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05" w:rsidRPr="008005DC" w:rsidRDefault="00115505" w:rsidP="008005DC">
      <w:pPr>
        <w:jc w:val="right"/>
        <w:rPr>
          <w:b/>
        </w:rPr>
      </w:pPr>
      <w:r w:rsidRPr="008005DC">
        <w:rPr>
          <w:b/>
        </w:rPr>
        <w:t xml:space="preserve">                                                              </w:t>
      </w:r>
      <w:r w:rsidR="00C06F7B" w:rsidRPr="008005DC">
        <w:rPr>
          <w:b/>
        </w:rPr>
        <w:t xml:space="preserve">                  </w:t>
      </w:r>
      <w:r w:rsidRPr="008005DC">
        <w:rPr>
          <w:b/>
        </w:rPr>
        <w:t xml:space="preserve"> «Утверждено»</w:t>
      </w:r>
    </w:p>
    <w:p w:rsidR="00115505" w:rsidRPr="008005DC" w:rsidRDefault="00115505" w:rsidP="008005DC">
      <w:pPr>
        <w:jc w:val="right"/>
        <w:rPr>
          <w:b/>
        </w:rPr>
      </w:pPr>
      <w:r w:rsidRPr="008005DC">
        <w:rPr>
          <w:b/>
        </w:rPr>
        <w:t xml:space="preserve">                                          </w:t>
      </w:r>
      <w:r w:rsidR="00C06F7B" w:rsidRPr="008005DC">
        <w:rPr>
          <w:b/>
        </w:rPr>
        <w:t xml:space="preserve">                </w:t>
      </w:r>
      <w:r w:rsidRPr="008005DC">
        <w:rPr>
          <w:b/>
        </w:rPr>
        <w:t xml:space="preserve">Президиумом </w:t>
      </w:r>
      <w:r w:rsidRPr="008005DC">
        <w:rPr>
          <w:b/>
        </w:rPr>
        <w:softHyphen/>
      </w:r>
      <w:r w:rsidRPr="008005DC">
        <w:rPr>
          <w:b/>
        </w:rPr>
        <w:softHyphen/>
      </w:r>
      <w:r w:rsidRPr="008005DC">
        <w:rPr>
          <w:b/>
        </w:rPr>
        <w:softHyphen/>
      </w:r>
      <w:r w:rsidRPr="008005DC">
        <w:rPr>
          <w:b/>
        </w:rPr>
        <w:softHyphen/>
      </w:r>
      <w:r w:rsidRPr="008005DC">
        <w:rPr>
          <w:b/>
        </w:rPr>
        <w:softHyphen/>
      </w:r>
      <w:r w:rsidRPr="008005DC">
        <w:rPr>
          <w:b/>
        </w:rPr>
        <w:softHyphen/>
      </w:r>
      <w:r w:rsidRPr="008005DC">
        <w:rPr>
          <w:b/>
        </w:rPr>
        <w:softHyphen/>
      </w:r>
      <w:r w:rsidRPr="008005DC">
        <w:rPr>
          <w:b/>
        </w:rPr>
        <w:softHyphen/>
      </w:r>
      <w:r w:rsidRPr="008005DC">
        <w:rPr>
          <w:b/>
        </w:rPr>
        <w:softHyphen/>
      </w:r>
      <w:r w:rsidRPr="008005DC">
        <w:rPr>
          <w:b/>
        </w:rPr>
        <w:softHyphen/>
      </w:r>
      <w:r w:rsidRPr="008005DC">
        <w:rPr>
          <w:b/>
        </w:rPr>
        <w:softHyphen/>
      </w:r>
      <w:r w:rsidRPr="008005DC">
        <w:rPr>
          <w:b/>
        </w:rPr>
        <w:softHyphen/>
        <w:t>Каширского РК Профсоюза</w:t>
      </w:r>
    </w:p>
    <w:p w:rsidR="00115505" w:rsidRPr="008005DC" w:rsidRDefault="00115505" w:rsidP="008005DC">
      <w:pPr>
        <w:jc w:val="right"/>
        <w:rPr>
          <w:b/>
        </w:rPr>
      </w:pPr>
      <w:r w:rsidRPr="008005DC">
        <w:rPr>
          <w:b/>
        </w:rPr>
        <w:t xml:space="preserve">                                            </w:t>
      </w:r>
      <w:r w:rsidR="00C06F7B" w:rsidRPr="008005DC">
        <w:rPr>
          <w:b/>
        </w:rPr>
        <w:t xml:space="preserve">              </w:t>
      </w:r>
      <w:r w:rsidR="00F711AA" w:rsidRPr="008005DC">
        <w:rPr>
          <w:b/>
        </w:rPr>
        <w:t xml:space="preserve"> протокол № 10/</w:t>
      </w:r>
      <w:proofErr w:type="gramStart"/>
      <w:r w:rsidR="00F711AA" w:rsidRPr="008005DC">
        <w:rPr>
          <w:b/>
        </w:rPr>
        <w:t>7  от</w:t>
      </w:r>
      <w:proofErr w:type="gramEnd"/>
      <w:r w:rsidR="00F711AA" w:rsidRPr="008005DC">
        <w:rPr>
          <w:b/>
        </w:rPr>
        <w:t xml:space="preserve">  «12» сентября </w:t>
      </w:r>
      <w:r w:rsidRPr="008005DC">
        <w:rPr>
          <w:b/>
        </w:rPr>
        <w:t>2017</w:t>
      </w:r>
      <w:r w:rsidR="008005DC" w:rsidRPr="008005DC">
        <w:rPr>
          <w:b/>
        </w:rPr>
        <w:t xml:space="preserve"> </w:t>
      </w:r>
      <w:r w:rsidRPr="008005DC">
        <w:rPr>
          <w:b/>
        </w:rPr>
        <w:t>г.</w:t>
      </w:r>
    </w:p>
    <w:p w:rsidR="00115505" w:rsidRPr="008005DC" w:rsidRDefault="00115505" w:rsidP="008005DC"/>
    <w:p w:rsidR="00115505" w:rsidRPr="008005DC" w:rsidRDefault="00115505" w:rsidP="008005DC">
      <w:pPr>
        <w:jc w:val="center"/>
        <w:rPr>
          <w:b/>
        </w:rPr>
      </w:pPr>
      <w:r w:rsidRPr="008005DC">
        <w:rPr>
          <w:b/>
        </w:rPr>
        <w:t>ПОЛОЖЕНИЕ</w:t>
      </w:r>
    </w:p>
    <w:p w:rsidR="00115505" w:rsidRPr="008005DC" w:rsidRDefault="00115505" w:rsidP="008005DC">
      <w:pPr>
        <w:jc w:val="center"/>
        <w:rPr>
          <w:b/>
        </w:rPr>
      </w:pPr>
      <w:r w:rsidRPr="008005DC">
        <w:rPr>
          <w:b/>
        </w:rPr>
        <w:t>о Молодежном совете Каширской районной организации Профсоюза работников н</w:t>
      </w:r>
      <w:r w:rsidR="008005DC">
        <w:rPr>
          <w:b/>
        </w:rPr>
        <w:t>ародного образования и науки РФ</w:t>
      </w:r>
    </w:p>
    <w:p w:rsidR="00115505" w:rsidRPr="008005DC" w:rsidRDefault="00115505" w:rsidP="008005DC"/>
    <w:p w:rsidR="00115505" w:rsidRPr="008005DC" w:rsidRDefault="008005DC" w:rsidP="008005DC">
      <w:pPr>
        <w:jc w:val="center"/>
        <w:rPr>
          <w:b/>
        </w:rPr>
      </w:pPr>
      <w:r w:rsidRPr="008005DC">
        <w:rPr>
          <w:b/>
        </w:rPr>
        <w:t>1. ОБЩИЕ ПОЛОЖЕНИЯ</w:t>
      </w:r>
    </w:p>
    <w:p w:rsidR="00115505" w:rsidRPr="008005DC" w:rsidRDefault="008005DC" w:rsidP="008005DC">
      <w:pPr>
        <w:ind w:firstLine="567"/>
        <w:jc w:val="both"/>
      </w:pPr>
      <w:r>
        <w:t xml:space="preserve"> 1.1. Молодё</w:t>
      </w:r>
      <w:r w:rsidR="00115505" w:rsidRPr="008005DC">
        <w:t>жный совет Каширской районной организации Профсоюза, функцией которого является:</w:t>
      </w:r>
    </w:p>
    <w:p w:rsidR="00115505" w:rsidRPr="008005DC" w:rsidRDefault="001C59D5" w:rsidP="008005DC">
      <w:pPr>
        <w:ind w:firstLine="567"/>
        <w:jc w:val="both"/>
      </w:pPr>
      <w:r>
        <w:t xml:space="preserve">  - привлечение молодё</w:t>
      </w:r>
      <w:r w:rsidR="00115505" w:rsidRPr="008005DC">
        <w:t>жи к активной профсоюзной деятельности, изучения и распростране</w:t>
      </w:r>
      <w:r>
        <w:t>ния опыта работы с молодё</w:t>
      </w:r>
      <w:r w:rsidR="00115505" w:rsidRPr="008005DC">
        <w:t>жью;</w:t>
      </w:r>
    </w:p>
    <w:p w:rsidR="00115505" w:rsidRPr="008005DC" w:rsidRDefault="00115505" w:rsidP="008005DC">
      <w:pPr>
        <w:ind w:firstLine="567"/>
        <w:jc w:val="both"/>
      </w:pPr>
      <w:r w:rsidRPr="008005DC">
        <w:t xml:space="preserve"> - подготовки соответствующих рекомендаций;</w:t>
      </w:r>
    </w:p>
    <w:p w:rsidR="00115505" w:rsidRPr="008005DC" w:rsidRDefault="00115505" w:rsidP="008005DC">
      <w:pPr>
        <w:ind w:firstLine="567"/>
        <w:jc w:val="both"/>
      </w:pPr>
      <w:r w:rsidRPr="008005DC">
        <w:t xml:space="preserve"> - оказания </w:t>
      </w:r>
      <w:proofErr w:type="gramStart"/>
      <w:r w:rsidRPr="008005DC">
        <w:t>помощи  в</w:t>
      </w:r>
      <w:proofErr w:type="gramEnd"/>
      <w:r w:rsidRPr="008005DC">
        <w:t xml:space="preserve"> созда</w:t>
      </w:r>
      <w:r w:rsidR="001C59D5">
        <w:t>нии, организации и работе молодё</w:t>
      </w:r>
      <w:r w:rsidRPr="008005DC">
        <w:t>жных советов членских организаций Профсоюза.</w:t>
      </w:r>
    </w:p>
    <w:p w:rsidR="00115505" w:rsidRPr="008005DC" w:rsidRDefault="001C59D5" w:rsidP="008005DC">
      <w:pPr>
        <w:ind w:firstLine="567"/>
        <w:jc w:val="both"/>
      </w:pPr>
      <w:r>
        <w:t xml:space="preserve"> 1.2. Молодё</w:t>
      </w:r>
      <w:r w:rsidR="00115505" w:rsidRPr="008005DC">
        <w:t xml:space="preserve">жный совет руководствуется в своей деятельности Конституцией Российской </w:t>
      </w:r>
      <w:proofErr w:type="gramStart"/>
      <w:r w:rsidR="00115505" w:rsidRPr="008005DC">
        <w:t>Федерации,  законодательством</w:t>
      </w:r>
      <w:proofErr w:type="gramEnd"/>
      <w:r w:rsidR="00115505" w:rsidRPr="008005DC">
        <w:t xml:space="preserve"> Российской Федерации и Московской области, Уставом Профсоюза.</w:t>
      </w:r>
    </w:p>
    <w:p w:rsidR="00115505" w:rsidRPr="008005DC" w:rsidRDefault="00115505" w:rsidP="008005DC">
      <w:pPr>
        <w:jc w:val="both"/>
      </w:pPr>
    </w:p>
    <w:p w:rsidR="00115505" w:rsidRPr="001C59D5" w:rsidRDefault="00115505" w:rsidP="001C59D5">
      <w:pPr>
        <w:jc w:val="center"/>
        <w:rPr>
          <w:b/>
        </w:rPr>
      </w:pPr>
      <w:r w:rsidRPr="001C59D5">
        <w:rPr>
          <w:b/>
        </w:rPr>
        <w:t>2. ОСНОВНЫЕ Ц</w:t>
      </w:r>
      <w:r w:rsidR="008005DC" w:rsidRPr="001C59D5">
        <w:rPr>
          <w:b/>
        </w:rPr>
        <w:t>ЕЛИ И ЗАДАЧИ МОЛОДЕЖНОГО СОВЕТА</w:t>
      </w:r>
    </w:p>
    <w:p w:rsidR="00115505" w:rsidRPr="008005DC" w:rsidRDefault="00115505" w:rsidP="001C59D5">
      <w:pPr>
        <w:ind w:firstLine="567"/>
        <w:jc w:val="both"/>
      </w:pPr>
      <w:r w:rsidRPr="008005DC">
        <w:t>2.1. Содействие социальному, культурному, духовному и физическому развитию, патриотическому</w:t>
      </w:r>
      <w:r w:rsidR="001C59D5">
        <w:t xml:space="preserve"> воспитанию и образованию молодё</w:t>
      </w:r>
      <w:r w:rsidRPr="008005DC">
        <w:t>жи, реализации общественно значимых инициатив, использованию инновационного по</w:t>
      </w:r>
      <w:r w:rsidR="001C59D5">
        <w:t xml:space="preserve">тенциала молодёжи в интересах отрасли </w:t>
      </w:r>
      <w:r w:rsidRPr="008005DC">
        <w:t xml:space="preserve">образования. </w:t>
      </w:r>
    </w:p>
    <w:p w:rsidR="00115505" w:rsidRPr="008005DC" w:rsidRDefault="00115505" w:rsidP="001C59D5">
      <w:pPr>
        <w:ind w:firstLine="567"/>
        <w:jc w:val="both"/>
      </w:pPr>
      <w:r w:rsidRPr="008005DC">
        <w:t>2.2. Разработка предлож</w:t>
      </w:r>
      <w:r w:rsidR="001C59D5">
        <w:t>ений по совершенствованию молодё</w:t>
      </w:r>
      <w:r w:rsidRPr="008005DC">
        <w:t>жной политики П</w:t>
      </w:r>
      <w:r w:rsidR="001C59D5">
        <w:t xml:space="preserve">рофсоюза, государственной молодёжной политики </w:t>
      </w:r>
      <w:proofErr w:type="gramStart"/>
      <w:r w:rsidR="001C59D5">
        <w:t>РФ,  молодё</w:t>
      </w:r>
      <w:r w:rsidRPr="008005DC">
        <w:t>жной</w:t>
      </w:r>
      <w:proofErr w:type="gramEnd"/>
      <w:r w:rsidRPr="008005DC">
        <w:t xml:space="preserve"> политики Московской области, городского округа Кашира.</w:t>
      </w:r>
    </w:p>
    <w:p w:rsidR="00115505" w:rsidRPr="008005DC" w:rsidRDefault="00115505" w:rsidP="001C59D5">
      <w:pPr>
        <w:ind w:firstLine="567"/>
        <w:jc w:val="both"/>
      </w:pPr>
      <w:r w:rsidRPr="008005DC">
        <w:t xml:space="preserve"> 2.3. Вовлечение</w:t>
      </w:r>
      <w:r w:rsidR="001C59D5">
        <w:t xml:space="preserve"> молодё</w:t>
      </w:r>
      <w:r w:rsidRPr="008005DC">
        <w:t>жи в Профсоюз, создание условий для роста численно</w:t>
      </w:r>
      <w:r w:rsidR="001C59D5">
        <w:t>сти профсоюзных организаций путё</w:t>
      </w:r>
      <w:r w:rsidRPr="008005DC">
        <w:t>м привнесения в профсоюзную работу новых форм и методов, адекватных новым условиям и реалиям современного г</w:t>
      </w:r>
      <w:r w:rsidR="001C59D5">
        <w:t>орода, близких и понятных молодё</w:t>
      </w:r>
      <w:r w:rsidRPr="008005DC">
        <w:t>жи.</w:t>
      </w:r>
    </w:p>
    <w:p w:rsidR="00115505" w:rsidRPr="008005DC" w:rsidRDefault="00115505" w:rsidP="001C59D5">
      <w:pPr>
        <w:ind w:firstLine="567"/>
        <w:jc w:val="both"/>
      </w:pPr>
      <w:r w:rsidRPr="008005DC">
        <w:t xml:space="preserve"> 2.4. Участие в работе по расшир</w:t>
      </w:r>
      <w:r w:rsidR="001C59D5">
        <w:t>ению законодательных прав молодёжи на учё</w:t>
      </w:r>
      <w:r w:rsidRPr="008005DC">
        <w:t>бу и труд, д</w:t>
      </w:r>
      <w:r w:rsidR="001C59D5">
        <w:t>остойную заработную плату, жильё</w:t>
      </w:r>
      <w:r w:rsidRPr="008005DC">
        <w:t>, оздоровление, полноценный отдых и досуг и т.д.</w:t>
      </w:r>
    </w:p>
    <w:p w:rsidR="00115505" w:rsidRPr="008005DC" w:rsidRDefault="00115505" w:rsidP="001C59D5">
      <w:pPr>
        <w:ind w:firstLine="567"/>
        <w:jc w:val="both"/>
      </w:pPr>
      <w:r w:rsidRPr="008005DC">
        <w:t xml:space="preserve"> 2.5. Содействие созданию в </w:t>
      </w:r>
      <w:proofErr w:type="gramStart"/>
      <w:r w:rsidRPr="008005DC">
        <w:t>первичны</w:t>
      </w:r>
      <w:r w:rsidR="001C59D5">
        <w:t>х  организациях</w:t>
      </w:r>
      <w:proofErr w:type="gramEnd"/>
      <w:r w:rsidR="001C59D5">
        <w:t xml:space="preserve"> Профсоюза молодё</w:t>
      </w:r>
      <w:r w:rsidRPr="008005DC">
        <w:t>жных советов, внедрение в их работу современных образовательных и информационных технологий.</w:t>
      </w:r>
    </w:p>
    <w:p w:rsidR="00115505" w:rsidRPr="008005DC" w:rsidRDefault="00115505" w:rsidP="001C59D5">
      <w:pPr>
        <w:ind w:firstLine="567"/>
        <w:jc w:val="both"/>
      </w:pPr>
      <w:r w:rsidRPr="008005DC">
        <w:t xml:space="preserve"> 2.6. Активизация работы по обучению и подготовке профсоюзных</w:t>
      </w:r>
      <w:r w:rsidR="001C59D5">
        <w:t xml:space="preserve"> кадров и актива из числа молодё</w:t>
      </w:r>
      <w:r w:rsidRPr="008005DC">
        <w:t>жи, подготовка предложений для внесения в состав резерва кадров на замещение руководителей профсоюзных структур всех уровней.</w:t>
      </w:r>
    </w:p>
    <w:p w:rsidR="00115505" w:rsidRPr="008005DC" w:rsidRDefault="00115505" w:rsidP="001C59D5">
      <w:pPr>
        <w:ind w:firstLine="567"/>
        <w:jc w:val="both"/>
      </w:pPr>
      <w:r w:rsidRPr="008005DC">
        <w:t xml:space="preserve"> 2.7. Оказание</w:t>
      </w:r>
      <w:r w:rsidR="001C59D5">
        <w:t xml:space="preserve"> помощи в самоорганизации молодёжи с целью реализации её</w:t>
      </w:r>
      <w:r w:rsidRPr="008005DC">
        <w:t xml:space="preserve"> общественно-политических и социально-экономических инициатив и интересов.</w:t>
      </w:r>
    </w:p>
    <w:p w:rsidR="00115505" w:rsidRPr="008005DC" w:rsidRDefault="00115505" w:rsidP="008005DC">
      <w:pPr>
        <w:jc w:val="both"/>
      </w:pPr>
    </w:p>
    <w:p w:rsidR="00115505" w:rsidRPr="001C59D5" w:rsidRDefault="00115505" w:rsidP="001C59D5">
      <w:pPr>
        <w:jc w:val="center"/>
        <w:rPr>
          <w:b/>
        </w:rPr>
      </w:pPr>
      <w:r w:rsidRPr="001C59D5">
        <w:rPr>
          <w:b/>
        </w:rPr>
        <w:t xml:space="preserve">3. ОСНОВНЫЕ НАПРАВЛЕНИЯ </w:t>
      </w:r>
      <w:r w:rsidR="001C59D5">
        <w:rPr>
          <w:b/>
        </w:rPr>
        <w:t>ДЕЯТЕЛЬНОСТИ МОЛОДЁ</w:t>
      </w:r>
      <w:r w:rsidR="008005DC" w:rsidRPr="001C59D5">
        <w:rPr>
          <w:b/>
        </w:rPr>
        <w:t>ЖНОГО СОВЕТА</w:t>
      </w:r>
    </w:p>
    <w:p w:rsidR="00115505" w:rsidRPr="008005DC" w:rsidRDefault="001C59D5" w:rsidP="001C59D5">
      <w:pPr>
        <w:ind w:firstLine="567"/>
        <w:jc w:val="both"/>
      </w:pPr>
      <w:r>
        <w:t>3.1. Взаимодействие с молодё</w:t>
      </w:r>
      <w:r w:rsidR="00115505" w:rsidRPr="008005DC">
        <w:t xml:space="preserve">жными советами членских организаций Московской области </w:t>
      </w:r>
      <w:proofErr w:type="gramStart"/>
      <w:r w:rsidR="00115505" w:rsidRPr="008005DC">
        <w:t>и  Общероссийского</w:t>
      </w:r>
      <w:proofErr w:type="gramEnd"/>
      <w:r w:rsidR="00115505" w:rsidRPr="008005DC">
        <w:t xml:space="preserve"> Профсоюза образования по в</w:t>
      </w:r>
      <w:r>
        <w:t>опросам совершенствования молодё</w:t>
      </w:r>
      <w:r w:rsidR="00115505" w:rsidRPr="008005DC">
        <w:t>жной политики профсоюза.</w:t>
      </w:r>
    </w:p>
    <w:p w:rsidR="00115505" w:rsidRPr="008005DC" w:rsidRDefault="00115505" w:rsidP="001C59D5">
      <w:pPr>
        <w:ind w:firstLine="567"/>
        <w:jc w:val="both"/>
      </w:pPr>
      <w:r w:rsidRPr="008005DC">
        <w:t xml:space="preserve"> 3.2. Активная работа по вовлечению молодёжи в члены Профсоюза, формирование новых стимулов мотивации профсоюзного членства.</w:t>
      </w:r>
    </w:p>
    <w:p w:rsidR="00115505" w:rsidRPr="008005DC" w:rsidRDefault="00115505" w:rsidP="001C59D5">
      <w:pPr>
        <w:ind w:firstLine="567"/>
        <w:jc w:val="both"/>
      </w:pPr>
      <w:r w:rsidRPr="008005DC">
        <w:t xml:space="preserve"> 3.3. Оценка социально-экономического положения молодых </w:t>
      </w:r>
      <w:proofErr w:type="gramStart"/>
      <w:r w:rsidRPr="008005DC">
        <w:t>работников  в</w:t>
      </w:r>
      <w:proofErr w:type="gramEnd"/>
      <w:r w:rsidRPr="008005DC">
        <w:t xml:space="preserve">  организациях образования, разработка и формирование предложений,  коллективные договоры организаций.</w:t>
      </w:r>
    </w:p>
    <w:p w:rsidR="00115505" w:rsidRPr="008005DC" w:rsidRDefault="00115505" w:rsidP="001C59D5">
      <w:pPr>
        <w:ind w:firstLine="567"/>
        <w:jc w:val="both"/>
      </w:pPr>
      <w:r w:rsidRPr="008005DC">
        <w:t xml:space="preserve"> 3.4. Взаимодействие с общественными о</w:t>
      </w:r>
      <w:r w:rsidR="001C59D5">
        <w:t>бъединениями, социальными партнё</w:t>
      </w:r>
      <w:r w:rsidRPr="008005DC">
        <w:t>рами, органами государственной власти и местного самоуправления в области разработки и реализации инициатив, направленных на защиту трудовых прав и социальных гаран</w:t>
      </w:r>
      <w:r w:rsidR="001C59D5">
        <w:t>тий работающей и учащейся молодё</w:t>
      </w:r>
      <w:r w:rsidRPr="008005DC">
        <w:t>жи.</w:t>
      </w:r>
    </w:p>
    <w:p w:rsidR="00115505" w:rsidRPr="008005DC" w:rsidRDefault="00115505" w:rsidP="001C59D5">
      <w:pPr>
        <w:ind w:firstLine="567"/>
        <w:jc w:val="both"/>
      </w:pPr>
      <w:r w:rsidRPr="008005DC">
        <w:lastRenderedPageBreak/>
        <w:t xml:space="preserve"> 3.5. Изучение, обобщение и распространение опыта работы с </w:t>
      </w:r>
      <w:r w:rsidR="008558F2">
        <w:t>молодёжью, практики работы молодё</w:t>
      </w:r>
      <w:r w:rsidRPr="008005DC">
        <w:t>жных советов, совершенствование форм и методов этой работы.</w:t>
      </w:r>
    </w:p>
    <w:p w:rsidR="00115505" w:rsidRPr="008005DC" w:rsidRDefault="00115505" w:rsidP="001C59D5">
      <w:pPr>
        <w:ind w:firstLine="567"/>
        <w:jc w:val="both"/>
      </w:pPr>
      <w:r w:rsidRPr="008005DC">
        <w:t xml:space="preserve"> 3.6. Участие в проведении экспертизы готовящихся законопроектов и решений исполнительной власти по вопр</w:t>
      </w:r>
      <w:r w:rsidR="008558F2">
        <w:t>осам, затрагивающим права молодё</w:t>
      </w:r>
      <w:r w:rsidRPr="008005DC">
        <w:t>жи.</w:t>
      </w:r>
    </w:p>
    <w:p w:rsidR="00115505" w:rsidRPr="008005DC" w:rsidRDefault="00115505" w:rsidP="001C59D5">
      <w:pPr>
        <w:ind w:firstLine="567"/>
        <w:jc w:val="both"/>
      </w:pPr>
      <w:r w:rsidRPr="008005DC">
        <w:t xml:space="preserve"> 3.7. Взаимодействие с </w:t>
      </w:r>
      <w:r w:rsidR="008558F2">
        <w:t>Молодё</w:t>
      </w:r>
      <w:r w:rsidRPr="008005DC">
        <w:t xml:space="preserve">жным </w:t>
      </w:r>
      <w:proofErr w:type="gramStart"/>
      <w:r w:rsidRPr="008005DC">
        <w:t>советом  Московск</w:t>
      </w:r>
      <w:r w:rsidR="008558F2">
        <w:t>ого</w:t>
      </w:r>
      <w:proofErr w:type="gramEnd"/>
      <w:r w:rsidR="008558F2">
        <w:t xml:space="preserve"> областного комитета,  молодё</w:t>
      </w:r>
      <w:r w:rsidRPr="008005DC">
        <w:t>жными советами  местных профсоюзных организаций образования Подмосковья.</w:t>
      </w:r>
    </w:p>
    <w:p w:rsidR="00115505" w:rsidRPr="008005DC" w:rsidRDefault="00115505" w:rsidP="001C59D5">
      <w:pPr>
        <w:ind w:firstLine="567"/>
        <w:jc w:val="both"/>
      </w:pPr>
      <w:r w:rsidRPr="008005DC">
        <w:t xml:space="preserve"> 3.8. Пров</w:t>
      </w:r>
      <w:r w:rsidR="008558F2">
        <w:t>едение форумов, конференций, слё</w:t>
      </w:r>
      <w:r w:rsidRPr="008005DC">
        <w:t xml:space="preserve">тов, семинаров, круглых </w:t>
      </w:r>
      <w:proofErr w:type="gramStart"/>
      <w:r w:rsidRPr="008005DC">
        <w:t>столов  и</w:t>
      </w:r>
      <w:proofErr w:type="gramEnd"/>
      <w:r w:rsidRPr="008005DC">
        <w:t xml:space="preserve"> иных мероприятий по проблемам молодёжи.</w:t>
      </w:r>
    </w:p>
    <w:p w:rsidR="00115505" w:rsidRPr="008005DC" w:rsidRDefault="00115505" w:rsidP="001C59D5">
      <w:pPr>
        <w:ind w:firstLine="567"/>
        <w:jc w:val="both"/>
      </w:pPr>
      <w:r w:rsidRPr="008005DC">
        <w:t xml:space="preserve"> 3.9.  Сбор, анализ и распространение информации о поло</w:t>
      </w:r>
      <w:r w:rsidR="008558F2">
        <w:t>жении различных категорий молодё</w:t>
      </w:r>
      <w:r w:rsidRPr="008005DC">
        <w:t>жи, их проблемах и интересующих вопросах, а также о способах и вариантах их решения.</w:t>
      </w:r>
    </w:p>
    <w:p w:rsidR="00115505" w:rsidRPr="008005DC" w:rsidRDefault="00115505" w:rsidP="008005DC">
      <w:pPr>
        <w:jc w:val="both"/>
      </w:pPr>
    </w:p>
    <w:p w:rsidR="00115505" w:rsidRPr="008558F2" w:rsidRDefault="00115505" w:rsidP="008558F2">
      <w:pPr>
        <w:jc w:val="center"/>
        <w:rPr>
          <w:b/>
        </w:rPr>
      </w:pPr>
      <w:r w:rsidRPr="008558F2">
        <w:rPr>
          <w:b/>
        </w:rPr>
        <w:t>4. ПОРЯДОК ФОРМИ</w:t>
      </w:r>
      <w:r w:rsidR="008558F2">
        <w:rPr>
          <w:b/>
        </w:rPr>
        <w:t>РОВАНИЯ И СРОК ПОЛНОМОЧИЙ МОЛОДЁ</w:t>
      </w:r>
      <w:r w:rsidRPr="008558F2">
        <w:rPr>
          <w:b/>
        </w:rPr>
        <w:t>ЖНО</w:t>
      </w:r>
      <w:r w:rsidR="008005DC" w:rsidRPr="008558F2">
        <w:rPr>
          <w:b/>
        </w:rPr>
        <w:t>ГО СОВЕТА</w:t>
      </w:r>
    </w:p>
    <w:p w:rsidR="00115505" w:rsidRPr="008005DC" w:rsidRDefault="008558F2" w:rsidP="008558F2">
      <w:pPr>
        <w:ind w:firstLine="567"/>
        <w:jc w:val="both"/>
      </w:pPr>
      <w:r>
        <w:t>4.1. Молодё</w:t>
      </w:r>
      <w:r w:rsidR="00115505" w:rsidRPr="008005DC">
        <w:t>жный совет формируется из членов первичных профсоюзных организаций Профсоюза.</w:t>
      </w:r>
    </w:p>
    <w:p w:rsidR="00115505" w:rsidRPr="008005DC" w:rsidRDefault="00115505" w:rsidP="008558F2">
      <w:pPr>
        <w:ind w:firstLine="567"/>
        <w:jc w:val="both"/>
      </w:pPr>
      <w:r w:rsidRPr="008005DC">
        <w:t xml:space="preserve"> </w:t>
      </w:r>
      <w:proofErr w:type="gramStart"/>
      <w:r w:rsidRPr="008005DC">
        <w:t>Каждая  первичная</w:t>
      </w:r>
      <w:proofErr w:type="gramEnd"/>
      <w:r w:rsidRPr="008005DC">
        <w:t xml:space="preserve">  организация Профсоюза  вправ</w:t>
      </w:r>
      <w:r w:rsidR="008558F2">
        <w:t>е делегировать   в состав Молодё</w:t>
      </w:r>
      <w:r w:rsidRPr="008005DC">
        <w:t>жного совета одного представителя.</w:t>
      </w:r>
    </w:p>
    <w:p w:rsidR="00115505" w:rsidRPr="008005DC" w:rsidRDefault="008558F2" w:rsidP="008558F2">
      <w:pPr>
        <w:ind w:firstLine="567"/>
        <w:jc w:val="both"/>
      </w:pPr>
      <w:r>
        <w:t xml:space="preserve"> 4.2.  В состав Молодё</w:t>
      </w:r>
      <w:r w:rsidR="00115505" w:rsidRPr="008005DC">
        <w:t>жного совета входят члены Профсоюза до 35 лет.</w:t>
      </w:r>
    </w:p>
    <w:p w:rsidR="00115505" w:rsidRPr="008005DC" w:rsidRDefault="008558F2" w:rsidP="008558F2">
      <w:pPr>
        <w:ind w:firstLine="567"/>
        <w:jc w:val="both"/>
      </w:pPr>
      <w:r>
        <w:t xml:space="preserve"> 4.3. Молодё</w:t>
      </w:r>
      <w:r w:rsidR="00115505" w:rsidRPr="008005DC">
        <w:t xml:space="preserve">жный совет </w:t>
      </w:r>
      <w:proofErr w:type="gramStart"/>
      <w:r w:rsidR="00115505" w:rsidRPr="008005DC">
        <w:t>Профсоюза  работает</w:t>
      </w:r>
      <w:proofErr w:type="gramEnd"/>
      <w:r w:rsidR="00115505" w:rsidRPr="008005DC">
        <w:t xml:space="preserve"> под </w:t>
      </w:r>
      <w:r>
        <w:t>руководством Председателя Молодё</w:t>
      </w:r>
      <w:r w:rsidR="00115505" w:rsidRPr="008005DC">
        <w:t>жного совета.</w:t>
      </w:r>
    </w:p>
    <w:p w:rsidR="00115505" w:rsidRPr="008005DC" w:rsidRDefault="00115505" w:rsidP="008558F2">
      <w:pPr>
        <w:ind w:firstLine="567"/>
        <w:jc w:val="both"/>
      </w:pPr>
      <w:r w:rsidRPr="008005DC">
        <w:t xml:space="preserve"> 4</w:t>
      </w:r>
      <w:r w:rsidR="008558F2">
        <w:t>.4. Председатель и состав Молодё</w:t>
      </w:r>
      <w:r w:rsidRPr="008005DC">
        <w:t xml:space="preserve">жного совета Профсоюза утверждаются решением </w:t>
      </w:r>
      <w:proofErr w:type="gramStart"/>
      <w:r w:rsidRPr="008005DC">
        <w:t>Президиума  Каширской</w:t>
      </w:r>
      <w:proofErr w:type="gramEnd"/>
      <w:r w:rsidRPr="008005DC">
        <w:t xml:space="preserve"> районной организации Профсоюза.</w:t>
      </w:r>
    </w:p>
    <w:p w:rsidR="00115505" w:rsidRPr="008005DC" w:rsidRDefault="00115505" w:rsidP="008558F2">
      <w:pPr>
        <w:ind w:firstLine="567"/>
        <w:jc w:val="both"/>
      </w:pPr>
      <w:r w:rsidRPr="008005DC">
        <w:t xml:space="preserve"> 4.5. Член Молодёжного совета может быть отозван по решению делегировавшей его организации.</w:t>
      </w:r>
    </w:p>
    <w:p w:rsidR="00115505" w:rsidRPr="008005DC" w:rsidRDefault="008558F2" w:rsidP="008558F2">
      <w:pPr>
        <w:ind w:firstLine="567"/>
        <w:jc w:val="both"/>
      </w:pPr>
      <w:r>
        <w:t xml:space="preserve"> 4.6. Полномочия члена Молодё</w:t>
      </w:r>
      <w:r w:rsidR="00115505" w:rsidRPr="008005DC">
        <w:t xml:space="preserve">жного совета могут быть прекращены </w:t>
      </w:r>
      <w:proofErr w:type="gramStart"/>
      <w:r w:rsidR="00115505" w:rsidRPr="008005DC">
        <w:t>досрочно  решением</w:t>
      </w:r>
      <w:proofErr w:type="gramEnd"/>
      <w:r w:rsidR="00115505" w:rsidRPr="008005DC">
        <w:t xml:space="preserve"> Президиума  Каширской районной организации </w:t>
      </w:r>
      <w:r>
        <w:t>Профсоюза по рекомендации Молодё</w:t>
      </w:r>
      <w:r w:rsidR="00115505" w:rsidRPr="008005DC">
        <w:t>жного совета в случаях:</w:t>
      </w:r>
    </w:p>
    <w:p w:rsidR="00115505" w:rsidRPr="008005DC" w:rsidRDefault="00115505" w:rsidP="008558F2">
      <w:pPr>
        <w:ind w:firstLine="567"/>
        <w:jc w:val="both"/>
      </w:pPr>
      <w:r w:rsidRPr="008005DC">
        <w:t xml:space="preserve"> - добровольного сложения полномочий;</w:t>
      </w:r>
    </w:p>
    <w:p w:rsidR="00115505" w:rsidRPr="008005DC" w:rsidRDefault="00115505" w:rsidP="008558F2">
      <w:pPr>
        <w:ind w:firstLine="567"/>
        <w:jc w:val="both"/>
      </w:pPr>
      <w:r w:rsidRPr="008005DC">
        <w:t xml:space="preserve"> - достижения 35-ти летнего возраста;</w:t>
      </w:r>
    </w:p>
    <w:p w:rsidR="00115505" w:rsidRPr="008005DC" w:rsidRDefault="00115505" w:rsidP="008558F2">
      <w:pPr>
        <w:ind w:firstLine="567"/>
        <w:jc w:val="both"/>
      </w:pPr>
      <w:r w:rsidRPr="008005DC">
        <w:t xml:space="preserve"> - выезда на постоянное место жительства в другую местность;</w:t>
      </w:r>
    </w:p>
    <w:p w:rsidR="00115505" w:rsidRPr="008005DC" w:rsidRDefault="00115505" w:rsidP="008558F2">
      <w:pPr>
        <w:ind w:firstLine="567"/>
        <w:jc w:val="both"/>
      </w:pPr>
      <w:r w:rsidRPr="008005DC">
        <w:t xml:space="preserve"> - выхода из профсоюза;</w:t>
      </w:r>
    </w:p>
    <w:p w:rsidR="00115505" w:rsidRPr="008005DC" w:rsidRDefault="00115505" w:rsidP="008558F2">
      <w:pPr>
        <w:ind w:firstLine="567"/>
        <w:jc w:val="both"/>
      </w:pPr>
      <w:r w:rsidRPr="008005DC">
        <w:t xml:space="preserve"> - по решению организации, делегировавшей его.</w:t>
      </w:r>
    </w:p>
    <w:p w:rsidR="00115505" w:rsidRPr="008005DC" w:rsidRDefault="00115505" w:rsidP="008558F2">
      <w:pPr>
        <w:ind w:firstLine="567"/>
        <w:jc w:val="both"/>
      </w:pPr>
      <w:r w:rsidRPr="008005DC">
        <w:t xml:space="preserve">  4.7. В случае досрочного прекращения полн</w:t>
      </w:r>
      <w:r w:rsidR="008558F2">
        <w:t>омочий члена Молодё</w:t>
      </w:r>
      <w:r w:rsidRPr="008005DC">
        <w:t xml:space="preserve">жного </w:t>
      </w:r>
      <w:proofErr w:type="gramStart"/>
      <w:r w:rsidRPr="008005DC">
        <w:t>совета  организация</w:t>
      </w:r>
      <w:proofErr w:type="gramEnd"/>
      <w:r w:rsidRPr="008005DC">
        <w:t xml:space="preserve"> делегиру</w:t>
      </w:r>
      <w:r w:rsidR="008558F2">
        <w:t>ет  нового члена в состав Молодё</w:t>
      </w:r>
      <w:r w:rsidRPr="008005DC">
        <w:t>жного совета.</w:t>
      </w:r>
    </w:p>
    <w:p w:rsidR="00115505" w:rsidRPr="008005DC" w:rsidRDefault="00115505" w:rsidP="008005DC">
      <w:pPr>
        <w:jc w:val="both"/>
      </w:pPr>
    </w:p>
    <w:p w:rsidR="00115505" w:rsidRPr="009566B2" w:rsidRDefault="00115505" w:rsidP="009566B2">
      <w:pPr>
        <w:jc w:val="center"/>
        <w:rPr>
          <w:b/>
        </w:rPr>
      </w:pPr>
      <w:r w:rsidRPr="009566B2">
        <w:rPr>
          <w:b/>
        </w:rPr>
        <w:t>5. ОРГАНИ</w:t>
      </w:r>
      <w:r w:rsidR="008005DC" w:rsidRPr="009566B2">
        <w:rPr>
          <w:b/>
        </w:rPr>
        <w:t>ЗАЦИЯ РАБОТЫ МОЛОДЕЖНОГО СОВЕТА</w:t>
      </w:r>
    </w:p>
    <w:p w:rsidR="00115505" w:rsidRPr="008005DC" w:rsidRDefault="009566B2" w:rsidP="009566B2">
      <w:pPr>
        <w:ind w:firstLine="567"/>
        <w:jc w:val="both"/>
      </w:pPr>
      <w:r>
        <w:t xml:space="preserve"> 5.1 Заседания Молодё</w:t>
      </w:r>
      <w:r w:rsidR="00115505" w:rsidRPr="008005DC">
        <w:t xml:space="preserve">жного совета проводятся по мере необходимости, но не реже одного </w:t>
      </w:r>
      <w:proofErr w:type="gramStart"/>
      <w:r w:rsidR="00115505" w:rsidRPr="008005DC">
        <w:t>раза  в</w:t>
      </w:r>
      <w:proofErr w:type="gramEnd"/>
      <w:r w:rsidR="00115505" w:rsidRPr="008005DC">
        <w:t xml:space="preserve"> два  месяца и считаются правомочными, если на них присутствует не менее полови</w:t>
      </w:r>
      <w:r>
        <w:t>ны от общего числа членов Молодё</w:t>
      </w:r>
      <w:r w:rsidR="00115505" w:rsidRPr="008005DC">
        <w:t>жного совета.</w:t>
      </w:r>
    </w:p>
    <w:p w:rsidR="00115505" w:rsidRPr="008005DC" w:rsidRDefault="00115505" w:rsidP="009566B2">
      <w:pPr>
        <w:ind w:firstLine="567"/>
        <w:jc w:val="both"/>
      </w:pPr>
      <w:r w:rsidRPr="008005DC">
        <w:t xml:space="preserve"> 5.2. Решения принимаются бо</w:t>
      </w:r>
      <w:r w:rsidR="009566B2">
        <w:t>льшинством голосов членов Молодё</w:t>
      </w:r>
      <w:r w:rsidRPr="008005DC">
        <w:t>жного совета, присутствующих на заседании.</w:t>
      </w:r>
    </w:p>
    <w:p w:rsidR="00115505" w:rsidRPr="008005DC" w:rsidRDefault="009566B2" w:rsidP="009566B2">
      <w:pPr>
        <w:ind w:firstLine="567"/>
        <w:jc w:val="both"/>
      </w:pPr>
      <w:r>
        <w:t xml:space="preserve"> 5.3. Деятельностью Молодё</w:t>
      </w:r>
      <w:r w:rsidR="00115505" w:rsidRPr="008005DC">
        <w:t xml:space="preserve">жного совета руководит </w:t>
      </w:r>
      <w:r>
        <w:t>председатель Молодё</w:t>
      </w:r>
      <w:r w:rsidR="00115505" w:rsidRPr="008005DC">
        <w:t>жного совета, а в его отсутствие – заместитель председ</w:t>
      </w:r>
      <w:r>
        <w:t>ателя, которые избираются Молодё</w:t>
      </w:r>
      <w:r w:rsidR="00115505" w:rsidRPr="008005DC">
        <w:t>жным советом из своего состава простым большинством голосов. Также избирается ответственный секретарь, осуществляющий необходимые организационно-технические фу</w:t>
      </w:r>
      <w:r>
        <w:t>нкции. Руководящие органы Молодё</w:t>
      </w:r>
      <w:r w:rsidR="00115505" w:rsidRPr="008005DC">
        <w:t>жн</w:t>
      </w:r>
      <w:r>
        <w:t xml:space="preserve">ого света избираются сроком на </w:t>
      </w:r>
      <w:r w:rsidR="00115505" w:rsidRPr="008005DC">
        <w:t>5 лет.</w:t>
      </w:r>
    </w:p>
    <w:p w:rsidR="00115505" w:rsidRPr="008005DC" w:rsidRDefault="009566B2" w:rsidP="009566B2">
      <w:pPr>
        <w:ind w:firstLine="567"/>
        <w:jc w:val="both"/>
      </w:pPr>
      <w:r>
        <w:t xml:space="preserve"> 5.4. Молодё</w:t>
      </w:r>
      <w:r w:rsidR="00115505" w:rsidRPr="008005DC">
        <w:t>жный совет работает на основе планов, утверждаемых на его заседании.</w:t>
      </w:r>
    </w:p>
    <w:p w:rsidR="00115505" w:rsidRPr="008005DC" w:rsidRDefault="00115505" w:rsidP="009566B2">
      <w:pPr>
        <w:ind w:firstLine="567"/>
        <w:jc w:val="both"/>
      </w:pPr>
      <w:r w:rsidRPr="008005DC">
        <w:t xml:space="preserve"> 5.5. В целях оперативного рассмот</w:t>
      </w:r>
      <w:r w:rsidR="009566B2">
        <w:t>рения неотложных вопросов Молодё</w:t>
      </w:r>
      <w:r w:rsidRPr="008005DC">
        <w:t>жный совет может принимать р</w:t>
      </w:r>
      <w:r w:rsidR="009566B2">
        <w:t>ешения путё</w:t>
      </w:r>
      <w:r w:rsidRPr="008005DC">
        <w:t>м письменного опроса его членов с последующей информацией на очередном заседании совета.</w:t>
      </w:r>
    </w:p>
    <w:p w:rsidR="00115505" w:rsidRPr="008005DC" w:rsidRDefault="009566B2" w:rsidP="009566B2">
      <w:pPr>
        <w:ind w:firstLine="567"/>
        <w:jc w:val="both"/>
      </w:pPr>
      <w:r>
        <w:t xml:space="preserve"> 5.6. Молодё</w:t>
      </w:r>
      <w:r w:rsidR="00115505" w:rsidRPr="008005DC">
        <w:t xml:space="preserve">жный совет по направлениям своей деятельности разрабатывает и принимает рекомендации, направляет их для использования в работе в членские организации </w:t>
      </w:r>
    </w:p>
    <w:p w:rsidR="00115505" w:rsidRPr="008005DC" w:rsidRDefault="009566B2" w:rsidP="009566B2">
      <w:pPr>
        <w:ind w:firstLine="567"/>
        <w:jc w:val="both"/>
      </w:pPr>
      <w:r>
        <w:lastRenderedPageBreak/>
        <w:t xml:space="preserve"> 5.7. По решению Молодё</w:t>
      </w:r>
      <w:r w:rsidR="00115505" w:rsidRPr="008005DC">
        <w:t>жного совета на его заседания могут приглашаться представители профсоюзных организаций, не имеющих своих представителей в его составе.</w:t>
      </w:r>
    </w:p>
    <w:p w:rsidR="00115505" w:rsidRPr="008005DC" w:rsidRDefault="009566B2" w:rsidP="009566B2">
      <w:pPr>
        <w:ind w:firstLine="567"/>
        <w:jc w:val="both"/>
      </w:pPr>
      <w:r>
        <w:t xml:space="preserve"> 5.8.  Председатель Молодё</w:t>
      </w:r>
      <w:r w:rsidR="00115505" w:rsidRPr="008005DC">
        <w:t>жного совета:</w:t>
      </w:r>
    </w:p>
    <w:p w:rsidR="00115505" w:rsidRPr="008005DC" w:rsidRDefault="00115505" w:rsidP="009566B2">
      <w:pPr>
        <w:ind w:firstLine="567"/>
        <w:jc w:val="both"/>
      </w:pPr>
      <w:r w:rsidRPr="008005DC">
        <w:t xml:space="preserve"> - координ</w:t>
      </w:r>
      <w:r w:rsidR="009566B2">
        <w:t>ирует деятельность членов Молодё</w:t>
      </w:r>
      <w:r w:rsidRPr="008005DC">
        <w:t>жного совета в перерывах между постоянными заседаниями;</w:t>
      </w:r>
    </w:p>
    <w:p w:rsidR="00115505" w:rsidRPr="008005DC" w:rsidRDefault="00115505" w:rsidP="009566B2">
      <w:pPr>
        <w:ind w:firstLine="567"/>
        <w:jc w:val="both"/>
      </w:pPr>
      <w:r w:rsidRPr="008005DC">
        <w:t xml:space="preserve"> - готовит, созывает и проводит заседания;</w:t>
      </w:r>
    </w:p>
    <w:p w:rsidR="00115505" w:rsidRPr="008005DC" w:rsidRDefault="00115505" w:rsidP="009566B2">
      <w:pPr>
        <w:ind w:firstLine="567"/>
        <w:jc w:val="both"/>
      </w:pPr>
      <w:r w:rsidRPr="008005DC">
        <w:t xml:space="preserve"> - обеспечивает и контролирует работу совета;</w:t>
      </w:r>
    </w:p>
    <w:p w:rsidR="00115505" w:rsidRPr="008005DC" w:rsidRDefault="009566B2" w:rsidP="009566B2">
      <w:pPr>
        <w:ind w:firstLine="567"/>
        <w:jc w:val="both"/>
      </w:pPr>
      <w:r>
        <w:t>- подотчё</w:t>
      </w:r>
      <w:r w:rsidR="00115505" w:rsidRPr="008005DC">
        <w:t>тен районному комитету Профсоюза.</w:t>
      </w:r>
    </w:p>
    <w:p w:rsidR="00115505" w:rsidRPr="008005DC" w:rsidRDefault="00115505" w:rsidP="009566B2">
      <w:pPr>
        <w:ind w:firstLine="567"/>
        <w:jc w:val="both"/>
      </w:pPr>
      <w:r w:rsidRPr="008005DC">
        <w:t xml:space="preserve">  5.9</w:t>
      </w:r>
      <w:r w:rsidR="009566B2">
        <w:t>. Полномочия Председателя Молодё</w:t>
      </w:r>
      <w:r w:rsidRPr="008005DC">
        <w:t xml:space="preserve">жного совета могут быть прекращены </w:t>
      </w:r>
      <w:proofErr w:type="gramStart"/>
      <w:r w:rsidRPr="008005DC">
        <w:t>досрочно  в</w:t>
      </w:r>
      <w:proofErr w:type="gramEnd"/>
      <w:r w:rsidRPr="008005DC">
        <w:t xml:space="preserve"> случае:</w:t>
      </w:r>
    </w:p>
    <w:p w:rsidR="00115505" w:rsidRPr="008005DC" w:rsidRDefault="00115505" w:rsidP="009566B2">
      <w:pPr>
        <w:ind w:firstLine="567"/>
        <w:jc w:val="both"/>
      </w:pPr>
      <w:r w:rsidRPr="008005DC">
        <w:t xml:space="preserve"> - добровольного сложения полномочий;</w:t>
      </w:r>
    </w:p>
    <w:p w:rsidR="00115505" w:rsidRPr="008005DC" w:rsidRDefault="00115505" w:rsidP="009566B2">
      <w:pPr>
        <w:ind w:firstLine="567"/>
        <w:jc w:val="both"/>
      </w:pPr>
      <w:r w:rsidRPr="008005DC">
        <w:t xml:space="preserve"> - достижения 35-летнего возраста;</w:t>
      </w:r>
    </w:p>
    <w:p w:rsidR="00115505" w:rsidRPr="008005DC" w:rsidRDefault="00115505" w:rsidP="009566B2">
      <w:pPr>
        <w:ind w:firstLine="567"/>
        <w:jc w:val="both"/>
      </w:pPr>
      <w:r w:rsidRPr="008005DC">
        <w:t xml:space="preserve"> - отзыва делегировавшей организации;</w:t>
      </w:r>
    </w:p>
    <w:p w:rsidR="00115505" w:rsidRPr="008005DC" w:rsidRDefault="00115505" w:rsidP="009566B2">
      <w:pPr>
        <w:ind w:firstLine="567"/>
        <w:jc w:val="both"/>
      </w:pPr>
      <w:r w:rsidRPr="008005DC">
        <w:t xml:space="preserve"> - выхода из профсоюза;</w:t>
      </w:r>
    </w:p>
    <w:p w:rsidR="00115505" w:rsidRPr="008005DC" w:rsidRDefault="00115505" w:rsidP="009566B2">
      <w:pPr>
        <w:ind w:firstLine="567"/>
        <w:jc w:val="both"/>
      </w:pPr>
      <w:r w:rsidRPr="008005DC">
        <w:t xml:space="preserve"> - выезда на постоянное место жительства в другую местность.</w:t>
      </w:r>
    </w:p>
    <w:p w:rsidR="00115505" w:rsidRPr="008005DC" w:rsidRDefault="00115505" w:rsidP="009566B2">
      <w:pPr>
        <w:ind w:firstLine="567"/>
        <w:jc w:val="both"/>
      </w:pPr>
      <w:r w:rsidRPr="008005DC">
        <w:t xml:space="preserve"> 5.10. Организационно-техническое обеспечение</w:t>
      </w:r>
      <w:r w:rsidR="009566B2">
        <w:t xml:space="preserve"> работы Молодё</w:t>
      </w:r>
      <w:r w:rsidRPr="008005DC">
        <w:t>жного совета осуществляет районный комитет Каширской организации Профсоюза. Подготовку и проведение его заседаний, делопроизводство и ведение протоколов обеспечивает председатель и заместитель председателя</w:t>
      </w:r>
      <w:r w:rsidR="009566B2">
        <w:t>, ответственный секретарь Молодё</w:t>
      </w:r>
      <w:r w:rsidRPr="008005DC">
        <w:t>жного совета.</w:t>
      </w:r>
    </w:p>
    <w:p w:rsidR="00115505" w:rsidRPr="008005DC" w:rsidRDefault="00115505" w:rsidP="009566B2">
      <w:pPr>
        <w:ind w:firstLine="567"/>
        <w:jc w:val="both"/>
      </w:pPr>
      <w:r w:rsidRPr="008005DC">
        <w:t xml:space="preserve"> 5.11. Молодёжный совет отчитывается о своей деятельности перед Президиумом Каширской </w:t>
      </w:r>
      <w:proofErr w:type="gramStart"/>
      <w:r w:rsidRPr="008005DC">
        <w:t>районной  организации</w:t>
      </w:r>
      <w:proofErr w:type="gramEnd"/>
      <w:r w:rsidRPr="008005DC">
        <w:t xml:space="preserve"> Профсоюза.</w:t>
      </w:r>
    </w:p>
    <w:p w:rsidR="00115505" w:rsidRPr="008005DC" w:rsidRDefault="009566B2" w:rsidP="009566B2">
      <w:pPr>
        <w:ind w:firstLine="567"/>
        <w:jc w:val="both"/>
      </w:pPr>
      <w:r>
        <w:t xml:space="preserve"> 5.12. Деятельность Молодё</w:t>
      </w:r>
      <w:r w:rsidR="00115505" w:rsidRPr="008005DC">
        <w:t xml:space="preserve">жного совета Профсоюза финансируется в пределах сметы доходов и </w:t>
      </w:r>
      <w:proofErr w:type="gramStart"/>
      <w:r w:rsidR="00115505" w:rsidRPr="008005DC">
        <w:t>расходов  на</w:t>
      </w:r>
      <w:proofErr w:type="gramEnd"/>
      <w:r w:rsidR="00115505" w:rsidRPr="008005DC">
        <w:t xml:space="preserve"> соответствующий год.</w:t>
      </w:r>
    </w:p>
    <w:p w:rsidR="00C06F7B" w:rsidRPr="008005DC" w:rsidRDefault="00C06F7B" w:rsidP="008005DC">
      <w:pPr>
        <w:jc w:val="both"/>
      </w:pPr>
    </w:p>
    <w:p w:rsidR="00115505" w:rsidRPr="009566B2" w:rsidRDefault="00115505" w:rsidP="009566B2">
      <w:pPr>
        <w:jc w:val="center"/>
        <w:rPr>
          <w:b/>
        </w:rPr>
      </w:pPr>
      <w:r w:rsidRPr="009566B2">
        <w:rPr>
          <w:b/>
        </w:rPr>
        <w:t xml:space="preserve">6. </w:t>
      </w:r>
      <w:r w:rsidR="008005DC" w:rsidRPr="009566B2">
        <w:rPr>
          <w:b/>
        </w:rPr>
        <w:t>ЗАКЛЮЧИТЕЛЬНЫЕ ПОЛОЖЕНИЯ</w:t>
      </w:r>
    </w:p>
    <w:p w:rsidR="00115505" w:rsidRPr="008005DC" w:rsidRDefault="00115505" w:rsidP="009566B2">
      <w:pPr>
        <w:ind w:firstLine="567"/>
        <w:jc w:val="both"/>
      </w:pPr>
      <w:r w:rsidRPr="008005DC">
        <w:t xml:space="preserve">6.1. Настоящее Положение вступает в силу с момента его утверждения на </w:t>
      </w:r>
      <w:proofErr w:type="gramStart"/>
      <w:r w:rsidRPr="008005DC">
        <w:t>Президиуме  Каширской</w:t>
      </w:r>
      <w:proofErr w:type="gramEnd"/>
      <w:r w:rsidRPr="008005DC">
        <w:t xml:space="preserve"> районной организации Профсоюза.</w:t>
      </w:r>
    </w:p>
    <w:p w:rsidR="0006585C" w:rsidRPr="008005DC" w:rsidRDefault="00115505" w:rsidP="009566B2">
      <w:pPr>
        <w:ind w:firstLine="567"/>
        <w:jc w:val="both"/>
      </w:pPr>
      <w:r w:rsidRPr="008005DC">
        <w:t xml:space="preserve"> 6.2. Изменения, вносимые в настоящее Положение, вступают в силу с момента их утверждения на заседании Президиума Каширской </w:t>
      </w:r>
      <w:r w:rsidR="008005DC">
        <w:t>р</w:t>
      </w:r>
      <w:bookmarkStart w:id="0" w:name="_GoBack"/>
      <w:bookmarkEnd w:id="0"/>
      <w:r w:rsidR="008005DC">
        <w:t>айонной организации Профсоюза.</w:t>
      </w:r>
    </w:p>
    <w:sectPr w:rsidR="0006585C" w:rsidRPr="008005DC" w:rsidSect="008005D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71C"/>
    <w:multiLevelType w:val="hybridMultilevel"/>
    <w:tmpl w:val="692C5F18"/>
    <w:lvl w:ilvl="0" w:tplc="9710ED6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EAE299AC">
      <w:numFmt w:val="none"/>
      <w:lvlText w:val=""/>
      <w:lvlJc w:val="left"/>
      <w:pPr>
        <w:tabs>
          <w:tab w:val="num" w:pos="710"/>
        </w:tabs>
      </w:pPr>
    </w:lvl>
    <w:lvl w:ilvl="2" w:tplc="DA5C955E">
      <w:numFmt w:val="none"/>
      <w:lvlText w:val=""/>
      <w:lvlJc w:val="left"/>
      <w:pPr>
        <w:tabs>
          <w:tab w:val="num" w:pos="710"/>
        </w:tabs>
      </w:pPr>
    </w:lvl>
    <w:lvl w:ilvl="3" w:tplc="CADE4918">
      <w:numFmt w:val="none"/>
      <w:lvlText w:val=""/>
      <w:lvlJc w:val="left"/>
      <w:pPr>
        <w:tabs>
          <w:tab w:val="num" w:pos="710"/>
        </w:tabs>
      </w:pPr>
    </w:lvl>
    <w:lvl w:ilvl="4" w:tplc="7FD475F0">
      <w:numFmt w:val="none"/>
      <w:lvlText w:val=""/>
      <w:lvlJc w:val="left"/>
      <w:pPr>
        <w:tabs>
          <w:tab w:val="num" w:pos="710"/>
        </w:tabs>
      </w:pPr>
    </w:lvl>
    <w:lvl w:ilvl="5" w:tplc="EFECE16C">
      <w:numFmt w:val="none"/>
      <w:lvlText w:val=""/>
      <w:lvlJc w:val="left"/>
      <w:pPr>
        <w:tabs>
          <w:tab w:val="num" w:pos="710"/>
        </w:tabs>
      </w:pPr>
    </w:lvl>
    <w:lvl w:ilvl="6" w:tplc="83A6F6CE">
      <w:numFmt w:val="none"/>
      <w:lvlText w:val=""/>
      <w:lvlJc w:val="left"/>
      <w:pPr>
        <w:tabs>
          <w:tab w:val="num" w:pos="710"/>
        </w:tabs>
      </w:pPr>
    </w:lvl>
    <w:lvl w:ilvl="7" w:tplc="BCE8CA8C">
      <w:numFmt w:val="none"/>
      <w:lvlText w:val=""/>
      <w:lvlJc w:val="left"/>
      <w:pPr>
        <w:tabs>
          <w:tab w:val="num" w:pos="710"/>
        </w:tabs>
      </w:pPr>
    </w:lvl>
    <w:lvl w:ilvl="8" w:tplc="E2DEED28">
      <w:numFmt w:val="none"/>
      <w:lvlText w:val=""/>
      <w:lvlJc w:val="left"/>
      <w:pPr>
        <w:tabs>
          <w:tab w:val="num" w:pos="710"/>
        </w:tabs>
      </w:pPr>
    </w:lvl>
  </w:abstractNum>
  <w:abstractNum w:abstractNumId="1" w15:restartNumberingAfterBreak="0">
    <w:nsid w:val="36B907A4"/>
    <w:multiLevelType w:val="hybridMultilevel"/>
    <w:tmpl w:val="4328A014"/>
    <w:lvl w:ilvl="0" w:tplc="F50A458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3A55C0"/>
    <w:multiLevelType w:val="multilevel"/>
    <w:tmpl w:val="1AD49EE6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698E3162"/>
    <w:multiLevelType w:val="multilevel"/>
    <w:tmpl w:val="872AED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24"/>
    <w:rsid w:val="00002C3E"/>
    <w:rsid w:val="000047BF"/>
    <w:rsid w:val="0001527B"/>
    <w:rsid w:val="000261C2"/>
    <w:rsid w:val="00030BB7"/>
    <w:rsid w:val="00034002"/>
    <w:rsid w:val="0004634F"/>
    <w:rsid w:val="0006585C"/>
    <w:rsid w:val="00080380"/>
    <w:rsid w:val="0009326E"/>
    <w:rsid w:val="00093D64"/>
    <w:rsid w:val="000B20AC"/>
    <w:rsid w:val="000B3367"/>
    <w:rsid w:val="000C5B8E"/>
    <w:rsid w:val="000F76EB"/>
    <w:rsid w:val="0010182E"/>
    <w:rsid w:val="00115505"/>
    <w:rsid w:val="0012229F"/>
    <w:rsid w:val="00123FD9"/>
    <w:rsid w:val="00141DE8"/>
    <w:rsid w:val="001421A8"/>
    <w:rsid w:val="001765AC"/>
    <w:rsid w:val="00177B13"/>
    <w:rsid w:val="001960CC"/>
    <w:rsid w:val="001A700A"/>
    <w:rsid w:val="001A7327"/>
    <w:rsid w:val="001B1FEB"/>
    <w:rsid w:val="001C35C0"/>
    <w:rsid w:val="001C484F"/>
    <w:rsid w:val="001C59D5"/>
    <w:rsid w:val="001D2DD3"/>
    <w:rsid w:val="0020153F"/>
    <w:rsid w:val="002268C9"/>
    <w:rsid w:val="00243049"/>
    <w:rsid w:val="00243E7A"/>
    <w:rsid w:val="00247739"/>
    <w:rsid w:val="00265724"/>
    <w:rsid w:val="0027622D"/>
    <w:rsid w:val="00291247"/>
    <w:rsid w:val="002A7878"/>
    <w:rsid w:val="002B4702"/>
    <w:rsid w:val="002B73C6"/>
    <w:rsid w:val="002C6E1A"/>
    <w:rsid w:val="002C79F4"/>
    <w:rsid w:val="002C7BA8"/>
    <w:rsid w:val="002D505E"/>
    <w:rsid w:val="002E449D"/>
    <w:rsid w:val="002F0B9B"/>
    <w:rsid w:val="003075F9"/>
    <w:rsid w:val="00344BFF"/>
    <w:rsid w:val="00373593"/>
    <w:rsid w:val="003763C3"/>
    <w:rsid w:val="00380344"/>
    <w:rsid w:val="0038125B"/>
    <w:rsid w:val="00390B97"/>
    <w:rsid w:val="003B7507"/>
    <w:rsid w:val="003D0B1C"/>
    <w:rsid w:val="003E20B0"/>
    <w:rsid w:val="003E5880"/>
    <w:rsid w:val="003F3A2A"/>
    <w:rsid w:val="00415381"/>
    <w:rsid w:val="004153A4"/>
    <w:rsid w:val="004220DB"/>
    <w:rsid w:val="0042449C"/>
    <w:rsid w:val="00425853"/>
    <w:rsid w:val="00427461"/>
    <w:rsid w:val="00435189"/>
    <w:rsid w:val="00442007"/>
    <w:rsid w:val="00444A49"/>
    <w:rsid w:val="00450E68"/>
    <w:rsid w:val="00480D0D"/>
    <w:rsid w:val="00482E2C"/>
    <w:rsid w:val="004912DD"/>
    <w:rsid w:val="00491F13"/>
    <w:rsid w:val="004D37C5"/>
    <w:rsid w:val="004E6549"/>
    <w:rsid w:val="005017C0"/>
    <w:rsid w:val="00505640"/>
    <w:rsid w:val="005215E7"/>
    <w:rsid w:val="00523C45"/>
    <w:rsid w:val="00541C07"/>
    <w:rsid w:val="0054737F"/>
    <w:rsid w:val="00555AC7"/>
    <w:rsid w:val="00563A85"/>
    <w:rsid w:val="005908F9"/>
    <w:rsid w:val="00595D23"/>
    <w:rsid w:val="005960A4"/>
    <w:rsid w:val="005A69D7"/>
    <w:rsid w:val="005D5324"/>
    <w:rsid w:val="005F1E4E"/>
    <w:rsid w:val="005F437E"/>
    <w:rsid w:val="005F6E09"/>
    <w:rsid w:val="006044AB"/>
    <w:rsid w:val="00607C9E"/>
    <w:rsid w:val="0062450D"/>
    <w:rsid w:val="00637136"/>
    <w:rsid w:val="0067239D"/>
    <w:rsid w:val="0067300B"/>
    <w:rsid w:val="006948BB"/>
    <w:rsid w:val="006A1710"/>
    <w:rsid w:val="006A7FC6"/>
    <w:rsid w:val="006C3259"/>
    <w:rsid w:val="006C68F2"/>
    <w:rsid w:val="006D0480"/>
    <w:rsid w:val="006D4DAF"/>
    <w:rsid w:val="006D5D58"/>
    <w:rsid w:val="006F074F"/>
    <w:rsid w:val="006F1B9C"/>
    <w:rsid w:val="007063C6"/>
    <w:rsid w:val="00740299"/>
    <w:rsid w:val="00765528"/>
    <w:rsid w:val="00773181"/>
    <w:rsid w:val="007A5EA4"/>
    <w:rsid w:val="007B2295"/>
    <w:rsid w:val="007C5A21"/>
    <w:rsid w:val="007C62D7"/>
    <w:rsid w:val="007E5D0B"/>
    <w:rsid w:val="008005DC"/>
    <w:rsid w:val="00817B46"/>
    <w:rsid w:val="00844A12"/>
    <w:rsid w:val="00853FA7"/>
    <w:rsid w:val="008558F2"/>
    <w:rsid w:val="00863521"/>
    <w:rsid w:val="00863C1E"/>
    <w:rsid w:val="008752D2"/>
    <w:rsid w:val="00881C05"/>
    <w:rsid w:val="00881CAE"/>
    <w:rsid w:val="00887642"/>
    <w:rsid w:val="00891437"/>
    <w:rsid w:val="00897D66"/>
    <w:rsid w:val="008A5C47"/>
    <w:rsid w:val="008B07F4"/>
    <w:rsid w:val="008B7DFB"/>
    <w:rsid w:val="008F4E68"/>
    <w:rsid w:val="008F5FF3"/>
    <w:rsid w:val="00905931"/>
    <w:rsid w:val="00910029"/>
    <w:rsid w:val="00910CC9"/>
    <w:rsid w:val="00936830"/>
    <w:rsid w:val="009538B7"/>
    <w:rsid w:val="009566B2"/>
    <w:rsid w:val="00962186"/>
    <w:rsid w:val="009972D9"/>
    <w:rsid w:val="009A2D49"/>
    <w:rsid w:val="00A13841"/>
    <w:rsid w:val="00A40BBA"/>
    <w:rsid w:val="00A46A2C"/>
    <w:rsid w:val="00A47A82"/>
    <w:rsid w:val="00A572C4"/>
    <w:rsid w:val="00A60BFA"/>
    <w:rsid w:val="00A648CC"/>
    <w:rsid w:val="00A77197"/>
    <w:rsid w:val="00A8604C"/>
    <w:rsid w:val="00A86FA7"/>
    <w:rsid w:val="00A92B31"/>
    <w:rsid w:val="00AB0BD6"/>
    <w:rsid w:val="00AB1AC3"/>
    <w:rsid w:val="00B035C7"/>
    <w:rsid w:val="00B34E6A"/>
    <w:rsid w:val="00B41606"/>
    <w:rsid w:val="00B44EB5"/>
    <w:rsid w:val="00B53334"/>
    <w:rsid w:val="00B5379A"/>
    <w:rsid w:val="00B7199A"/>
    <w:rsid w:val="00B75E41"/>
    <w:rsid w:val="00B77323"/>
    <w:rsid w:val="00B77948"/>
    <w:rsid w:val="00B91121"/>
    <w:rsid w:val="00BB2563"/>
    <w:rsid w:val="00BC52AA"/>
    <w:rsid w:val="00BD4EA3"/>
    <w:rsid w:val="00BE2DCE"/>
    <w:rsid w:val="00C029D7"/>
    <w:rsid w:val="00C06F7B"/>
    <w:rsid w:val="00C416DA"/>
    <w:rsid w:val="00C4752C"/>
    <w:rsid w:val="00C571C9"/>
    <w:rsid w:val="00C61876"/>
    <w:rsid w:val="00C63888"/>
    <w:rsid w:val="00C64260"/>
    <w:rsid w:val="00C67684"/>
    <w:rsid w:val="00C72079"/>
    <w:rsid w:val="00C80B1F"/>
    <w:rsid w:val="00C92195"/>
    <w:rsid w:val="00CA2B0A"/>
    <w:rsid w:val="00CB0ACB"/>
    <w:rsid w:val="00CC21D1"/>
    <w:rsid w:val="00CC3B03"/>
    <w:rsid w:val="00CD1B33"/>
    <w:rsid w:val="00CE4849"/>
    <w:rsid w:val="00CE5F96"/>
    <w:rsid w:val="00CF6C1D"/>
    <w:rsid w:val="00D036F7"/>
    <w:rsid w:val="00D05D1D"/>
    <w:rsid w:val="00D12D0A"/>
    <w:rsid w:val="00D40560"/>
    <w:rsid w:val="00D4392F"/>
    <w:rsid w:val="00D70C14"/>
    <w:rsid w:val="00D75AF1"/>
    <w:rsid w:val="00D76E13"/>
    <w:rsid w:val="00D825ED"/>
    <w:rsid w:val="00D87AD4"/>
    <w:rsid w:val="00DB33BC"/>
    <w:rsid w:val="00DD2E80"/>
    <w:rsid w:val="00DE023B"/>
    <w:rsid w:val="00DF2873"/>
    <w:rsid w:val="00E04DA7"/>
    <w:rsid w:val="00E11183"/>
    <w:rsid w:val="00E165C2"/>
    <w:rsid w:val="00E60817"/>
    <w:rsid w:val="00E635AA"/>
    <w:rsid w:val="00E70E9A"/>
    <w:rsid w:val="00EA332E"/>
    <w:rsid w:val="00EE3979"/>
    <w:rsid w:val="00EF525D"/>
    <w:rsid w:val="00F05A45"/>
    <w:rsid w:val="00F06AC9"/>
    <w:rsid w:val="00F143E5"/>
    <w:rsid w:val="00F264E4"/>
    <w:rsid w:val="00F344F3"/>
    <w:rsid w:val="00F5356B"/>
    <w:rsid w:val="00F6678C"/>
    <w:rsid w:val="00F711AA"/>
    <w:rsid w:val="00F91F2B"/>
    <w:rsid w:val="00FA0642"/>
    <w:rsid w:val="00FB215A"/>
    <w:rsid w:val="00FB2D85"/>
    <w:rsid w:val="00FC3D81"/>
    <w:rsid w:val="00FC4A1D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18CA031-C7ED-4AB2-B435-775F4B02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724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link w:val="NoSpacingChar"/>
    <w:rsid w:val="00265724"/>
    <w:rPr>
      <w:rFonts w:cs="Calibri"/>
      <w:sz w:val="22"/>
      <w:szCs w:val="22"/>
    </w:rPr>
  </w:style>
  <w:style w:type="character" w:customStyle="1" w:styleId="NoSpacingChar">
    <w:name w:val="No Spacing Char"/>
    <w:link w:val="1"/>
    <w:locked/>
    <w:rsid w:val="00265724"/>
    <w:rPr>
      <w:rFonts w:cs="Calibri"/>
      <w:sz w:val="22"/>
      <w:szCs w:val="22"/>
      <w:lang w:val="ru-RU" w:eastAsia="ru-RU" w:bidi="ar-SA"/>
    </w:rPr>
  </w:style>
  <w:style w:type="paragraph" w:customStyle="1" w:styleId="31">
    <w:name w:val="Основной текст с отступом 31"/>
    <w:basedOn w:val="a"/>
    <w:rsid w:val="00265724"/>
    <w:pPr>
      <w:suppressAutoHyphens/>
      <w:ind w:left="708" w:firstLine="552"/>
      <w:jc w:val="both"/>
    </w:pPr>
    <w:rPr>
      <w:rFonts w:ascii="Calibri" w:hAnsi="Calibri" w:cs="Calibri"/>
      <w:lang w:eastAsia="ar-SA"/>
    </w:rPr>
  </w:style>
  <w:style w:type="paragraph" w:customStyle="1" w:styleId="ConsPlusNormal">
    <w:name w:val="ConsPlusNormal"/>
    <w:rsid w:val="0026572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1960CC"/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semiHidden/>
    <w:locked/>
    <w:rsid w:val="001960CC"/>
    <w:rPr>
      <w:rFonts w:ascii="Segoe UI" w:hAnsi="Segoe UI" w:cs="Segoe UI"/>
      <w:sz w:val="18"/>
      <w:szCs w:val="18"/>
      <w:lang w:val="x-none" w:eastAsia="ru-RU"/>
    </w:rPr>
  </w:style>
  <w:style w:type="character" w:customStyle="1" w:styleId="apple-style-span">
    <w:name w:val="apple-style-span"/>
    <w:rsid w:val="00887642"/>
    <w:rPr>
      <w:rFonts w:cs="Times New Roman"/>
    </w:rPr>
  </w:style>
  <w:style w:type="paragraph" w:styleId="a5">
    <w:name w:val="Normal (Web)"/>
    <w:basedOn w:val="a"/>
    <w:rsid w:val="00444A49"/>
    <w:pPr>
      <w:spacing w:before="100" w:beforeAutospacing="1" w:after="100" w:afterAutospacing="1"/>
    </w:pPr>
  </w:style>
  <w:style w:type="paragraph" w:styleId="a6">
    <w:name w:val="Body Text"/>
    <w:basedOn w:val="a"/>
    <w:link w:val="a7"/>
    <w:semiHidden/>
    <w:rsid w:val="00E04DA7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semiHidden/>
    <w:locked/>
    <w:rsid w:val="00E04DA7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harChar">
    <w:name w:val="Char Char Знак Знак Знак"/>
    <w:basedOn w:val="a"/>
    <w:rsid w:val="00FB215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2">
    <w:name w:val="Без интервала2"/>
    <w:rsid w:val="00C92195"/>
    <w:rPr>
      <w:rFonts w:eastAsia="Times New Roman"/>
      <w:sz w:val="22"/>
      <w:szCs w:val="22"/>
    </w:rPr>
  </w:style>
  <w:style w:type="paragraph" w:customStyle="1" w:styleId="Style1">
    <w:name w:val="Style1"/>
    <w:basedOn w:val="a"/>
    <w:rsid w:val="004E6549"/>
    <w:pPr>
      <w:widowControl w:val="0"/>
      <w:autoSpaceDE w:val="0"/>
      <w:autoSpaceDN w:val="0"/>
      <w:adjustRightInd w:val="0"/>
      <w:spacing w:line="275" w:lineRule="exact"/>
      <w:ind w:firstLine="571"/>
      <w:jc w:val="both"/>
    </w:pPr>
    <w:rPr>
      <w:rFonts w:eastAsia="Times New Roman"/>
    </w:rPr>
  </w:style>
  <w:style w:type="character" w:customStyle="1" w:styleId="FontStyle11">
    <w:name w:val="Font Style11"/>
    <w:rsid w:val="004E6549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080380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styleId="a8">
    <w:name w:val="No Spacing"/>
    <w:uiPriority w:val="1"/>
    <w:qFormat/>
    <w:rsid w:val="001D2DD3"/>
    <w:rPr>
      <w:rFonts w:ascii="Times New Roman" w:hAnsi="Times New Roman"/>
      <w:sz w:val="24"/>
      <w:szCs w:val="24"/>
    </w:rPr>
  </w:style>
  <w:style w:type="table" w:styleId="a9">
    <w:name w:val="Table Grid"/>
    <w:basedOn w:val="a1"/>
    <w:locked/>
    <w:rsid w:val="0006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19DA73-2227-45F0-AD00-6D8D2241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906</Words>
  <Characters>6983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cp:lastModifiedBy>Александр Зорин</cp:lastModifiedBy>
  <cp:revision>3</cp:revision>
  <cp:lastPrinted>2017-09-25T10:44:00Z</cp:lastPrinted>
  <dcterms:created xsi:type="dcterms:W3CDTF">2017-10-18T18:33:00Z</dcterms:created>
  <dcterms:modified xsi:type="dcterms:W3CDTF">2017-10-18T18:34:00Z</dcterms:modified>
</cp:coreProperties>
</file>